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B97B0" w14:textId="77777777" w:rsidR="001E2BF9" w:rsidRDefault="008E2FD4">
      <w:pPr>
        <w:pStyle w:val="EstiloDireccininteriorIzquierda"/>
        <w:rPr>
          <w:b/>
        </w:rPr>
      </w:pPr>
      <w:bookmarkStart w:id="0" w:name="_GoBack"/>
      <w:bookmarkEnd w:id="0"/>
      <w:r>
        <w:rPr>
          <w:b/>
          <w:noProof/>
          <w:lang w:val="es-ES_tradnl" w:eastAsia="es-ES_tradnl"/>
        </w:rPr>
        <w:drawing>
          <wp:anchor distT="0" distB="0" distL="114300" distR="114300" simplePos="0" relativeHeight="251657728" behindDoc="1" locked="0" layoutInCell="1" allowOverlap="1" wp14:anchorId="691A9C0E" wp14:editId="3CE1A811">
            <wp:simplePos x="0" y="0"/>
            <wp:positionH relativeFrom="column">
              <wp:posOffset>-914400</wp:posOffset>
            </wp:positionH>
            <wp:positionV relativeFrom="paragraph">
              <wp:posOffset>1757680</wp:posOffset>
            </wp:positionV>
            <wp:extent cx="321945" cy="5486400"/>
            <wp:effectExtent l="0" t="0" r="8255" b="0"/>
            <wp:wrapNone/>
            <wp:docPr id="6" name="Imagen 6" descr="Filete Datos Fis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ete Datos Fisc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B70C75" w14:textId="77777777"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  <w:r w:rsidRPr="00FA387C">
        <w:rPr>
          <w:b/>
          <w:color w:val="000000"/>
          <w:lang w:val="en-US"/>
        </w:rPr>
        <w:t>SALES COMPENSATION DESIGN – Developing Incentive Plans that Work</w:t>
      </w:r>
    </w:p>
    <w:p w14:paraId="4765D652" w14:textId="77777777"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</w:p>
    <w:p w14:paraId="28DBDE42" w14:textId="77777777"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</w:p>
    <w:p w14:paraId="15EA54FC" w14:textId="77777777"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  <w:r w:rsidRPr="00FA387C">
        <w:rPr>
          <w:b/>
          <w:bCs/>
          <w:color w:val="000000"/>
          <w:lang w:val="en-US"/>
        </w:rPr>
        <w:t>MODULE 1</w:t>
      </w:r>
      <w:r w:rsidRPr="00FA387C">
        <w:rPr>
          <w:b/>
          <w:bCs/>
          <w:color w:val="000000"/>
          <w:lang w:val="en-US"/>
        </w:rPr>
        <w:tab/>
      </w:r>
    </w:p>
    <w:p w14:paraId="59CAF434" w14:textId="77777777"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  <w:r w:rsidRPr="00FA387C">
        <w:rPr>
          <w:b/>
          <w:bCs/>
          <w:color w:val="000000"/>
          <w:lang w:val="en-US"/>
        </w:rPr>
        <w:t>Sales Organi</w:t>
      </w:r>
      <w:r w:rsidR="00787D17">
        <w:rPr>
          <w:b/>
          <w:bCs/>
          <w:color w:val="000000"/>
          <w:lang w:val="en-US"/>
        </w:rPr>
        <w:t>s</w:t>
      </w:r>
      <w:r w:rsidRPr="00FA387C">
        <w:rPr>
          <w:b/>
          <w:bCs/>
          <w:color w:val="000000"/>
          <w:lang w:val="en-US"/>
        </w:rPr>
        <w:t>ation Success</w:t>
      </w:r>
    </w:p>
    <w:p w14:paraId="5A07529E" w14:textId="77777777" w:rsidR="00FA387C" w:rsidRPr="00FA387C" w:rsidRDefault="00FA387C" w:rsidP="00FA387C">
      <w:pPr>
        <w:pStyle w:val="EstiloDireccininteriorIzquierda"/>
        <w:jc w:val="both"/>
        <w:rPr>
          <w:color w:val="000000"/>
          <w:lang w:val="en-US"/>
        </w:rPr>
      </w:pPr>
    </w:p>
    <w:p w14:paraId="65F96E88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 xml:space="preserve">Identify how </w:t>
      </w:r>
      <w:r w:rsidR="007A62BB">
        <w:rPr>
          <w:color w:val="000000"/>
          <w:lang w:val="en-US"/>
        </w:rPr>
        <w:t xml:space="preserve">the </w:t>
      </w:r>
      <w:r w:rsidRPr="00FA387C">
        <w:rPr>
          <w:color w:val="000000"/>
          <w:lang w:val="en-US"/>
        </w:rPr>
        <w:t>sales strategy and growth phase affect sales compensation planning.</w:t>
      </w:r>
    </w:p>
    <w:p w14:paraId="2D125044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Demonstrate how sales job content drives sales compensation solutions.</w:t>
      </w:r>
    </w:p>
    <w:p w14:paraId="329E1A05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Identify the five “classic” variable compensation program</w:t>
      </w:r>
      <w:r w:rsidR="00787D17">
        <w:rPr>
          <w:color w:val="000000"/>
          <w:lang w:val="en-US"/>
        </w:rPr>
        <w:t>me</w:t>
      </w:r>
      <w:r w:rsidRPr="00FA387C">
        <w:rPr>
          <w:color w:val="000000"/>
          <w:lang w:val="en-US"/>
        </w:rPr>
        <w:t>s.</w:t>
      </w:r>
    </w:p>
    <w:p w14:paraId="7658F912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 xml:space="preserve">Describe how </w:t>
      </w:r>
      <w:r w:rsidR="007A62BB">
        <w:rPr>
          <w:color w:val="000000"/>
          <w:lang w:val="en-US"/>
        </w:rPr>
        <w:t xml:space="preserve">the </w:t>
      </w:r>
      <w:r w:rsidRPr="00FA387C">
        <w:rPr>
          <w:color w:val="000000"/>
          <w:lang w:val="en-US"/>
        </w:rPr>
        <w:t>management philosophy affects compensation planning.</w:t>
      </w:r>
    </w:p>
    <w:p w14:paraId="4E581DC6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Describe how the growth phase affects sales compensation design choices.</w:t>
      </w:r>
    </w:p>
    <w:p w14:paraId="257B270C" w14:textId="77777777"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</w:p>
    <w:p w14:paraId="0095C357" w14:textId="77777777"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  <w:r w:rsidRPr="00FA387C">
        <w:rPr>
          <w:b/>
          <w:bCs/>
          <w:color w:val="000000"/>
          <w:lang w:val="en-US"/>
        </w:rPr>
        <w:t>MODULE 2</w:t>
      </w:r>
      <w:r w:rsidRPr="00FA387C">
        <w:rPr>
          <w:b/>
          <w:bCs/>
          <w:color w:val="000000"/>
          <w:lang w:val="en-US"/>
        </w:rPr>
        <w:tab/>
      </w:r>
    </w:p>
    <w:p w14:paraId="0C739B21" w14:textId="77777777"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  <w:r w:rsidRPr="00FA387C">
        <w:rPr>
          <w:b/>
          <w:bCs/>
          <w:color w:val="000000"/>
          <w:lang w:val="en-US"/>
        </w:rPr>
        <w:t>Key Sales Compensation Principles</w:t>
      </w:r>
    </w:p>
    <w:p w14:paraId="4A12EF25" w14:textId="77777777" w:rsidR="00FA387C" w:rsidRPr="00FA387C" w:rsidRDefault="00FA387C" w:rsidP="00FA387C">
      <w:pPr>
        <w:pStyle w:val="EstiloDireccininteriorIzquierda"/>
        <w:jc w:val="both"/>
        <w:rPr>
          <w:color w:val="000000"/>
          <w:lang w:val="en-US"/>
        </w:rPr>
      </w:pPr>
    </w:p>
    <w:p w14:paraId="536D3F96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Describe key sales compensation principles.</w:t>
      </w:r>
    </w:p>
    <w:p w14:paraId="212D3742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Identify “</w:t>
      </w:r>
      <w:r w:rsidR="00787D17" w:rsidRPr="00FA387C">
        <w:rPr>
          <w:color w:val="000000"/>
          <w:lang w:val="en-US"/>
        </w:rPr>
        <w:t>cent</w:t>
      </w:r>
      <w:r w:rsidR="00787D17">
        <w:rPr>
          <w:color w:val="000000"/>
          <w:lang w:val="en-US"/>
        </w:rPr>
        <w:t>re</w:t>
      </w:r>
      <w:r w:rsidR="00787D17" w:rsidRPr="00FA387C">
        <w:rPr>
          <w:color w:val="000000"/>
          <w:lang w:val="en-US"/>
        </w:rPr>
        <w:t xml:space="preserve"> </w:t>
      </w:r>
      <w:r w:rsidRPr="00FA387C">
        <w:rPr>
          <w:color w:val="000000"/>
          <w:lang w:val="en-US"/>
        </w:rPr>
        <w:t>practice” for each of the design principles.</w:t>
      </w:r>
    </w:p>
    <w:p w14:paraId="5EADA9AE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Describe how each principle affects other principles.</w:t>
      </w:r>
    </w:p>
    <w:p w14:paraId="475355B9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rFonts w:ascii="Helvetica" w:hAnsi="Helvetica" w:cs="Helvetica"/>
          <w:color w:val="000000"/>
          <w:spacing w:val="0"/>
          <w:sz w:val="18"/>
          <w:szCs w:val="18"/>
          <w:lang w:val="en-US"/>
        </w:rPr>
      </w:pPr>
      <w:r w:rsidRPr="00FA387C">
        <w:rPr>
          <w:color w:val="000000"/>
          <w:lang w:val="en-US"/>
        </w:rPr>
        <w:t>Assess how your company is applying these sales compensation design principles</w:t>
      </w:r>
      <w:r w:rsidRPr="00FA387C">
        <w:rPr>
          <w:rFonts w:ascii="Helvetica" w:hAnsi="Helvetica" w:cs="Helvetica"/>
          <w:color w:val="000000"/>
          <w:spacing w:val="0"/>
          <w:sz w:val="18"/>
          <w:szCs w:val="18"/>
          <w:lang w:val="en-US"/>
        </w:rPr>
        <w:t>.</w:t>
      </w:r>
    </w:p>
    <w:p w14:paraId="630C680E" w14:textId="77777777"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</w:p>
    <w:p w14:paraId="6E00D6B9" w14:textId="77777777"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  <w:r w:rsidRPr="00FA387C">
        <w:rPr>
          <w:b/>
          <w:bCs/>
          <w:color w:val="000000"/>
          <w:lang w:val="en-US"/>
        </w:rPr>
        <w:t>MODULE 3</w:t>
      </w:r>
      <w:r w:rsidRPr="00FA387C">
        <w:rPr>
          <w:b/>
          <w:bCs/>
          <w:color w:val="000000"/>
          <w:lang w:val="en-US"/>
        </w:rPr>
        <w:tab/>
      </w:r>
    </w:p>
    <w:p w14:paraId="313A57CA" w14:textId="77777777"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  <w:r w:rsidRPr="00FA387C">
        <w:rPr>
          <w:b/>
          <w:bCs/>
          <w:color w:val="000000"/>
          <w:lang w:val="en-US"/>
        </w:rPr>
        <w:t>Sales Compensation Formulas</w:t>
      </w:r>
    </w:p>
    <w:p w14:paraId="2646BF78" w14:textId="77777777" w:rsidR="00FA387C" w:rsidRPr="00FA387C" w:rsidRDefault="00FA387C" w:rsidP="00FA387C">
      <w:pPr>
        <w:pStyle w:val="EstiloDireccininteriorIzquierda"/>
        <w:jc w:val="both"/>
        <w:rPr>
          <w:color w:val="000000"/>
          <w:lang w:val="en-US"/>
        </w:rPr>
      </w:pPr>
    </w:p>
    <w:p w14:paraId="032C2555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Describe the five types of incentive formulas.</w:t>
      </w:r>
    </w:p>
    <w:p w14:paraId="4FA0CCF9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Know the difference between commission and bonus formula</w:t>
      </w:r>
      <w:r w:rsidR="007A62BB">
        <w:rPr>
          <w:color w:val="000000"/>
          <w:lang w:val="en-US"/>
        </w:rPr>
        <w:t>s</w:t>
      </w:r>
      <w:r w:rsidRPr="00FA387C">
        <w:rPr>
          <w:color w:val="000000"/>
          <w:lang w:val="en-US"/>
        </w:rPr>
        <w:t>.</w:t>
      </w:r>
    </w:p>
    <w:p w14:paraId="66E454E8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Calculate a commission formula.</w:t>
      </w:r>
    </w:p>
    <w:p w14:paraId="609A4110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Calculate a bonus formula.</w:t>
      </w:r>
    </w:p>
    <w:p w14:paraId="18BEFB86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Define and use the concept of “linkage.”</w:t>
      </w:r>
    </w:p>
    <w:p w14:paraId="71C40F0E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Select the right base salary management program</w:t>
      </w:r>
      <w:r w:rsidR="00787D17">
        <w:rPr>
          <w:color w:val="000000"/>
          <w:lang w:val="en-US"/>
        </w:rPr>
        <w:t>me</w:t>
      </w:r>
      <w:r w:rsidRPr="00FA387C">
        <w:rPr>
          <w:color w:val="000000"/>
          <w:lang w:val="en-US"/>
        </w:rPr>
        <w:t>.</w:t>
      </w:r>
    </w:p>
    <w:p w14:paraId="098281F4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Describe special design choices.</w:t>
      </w:r>
    </w:p>
    <w:p w14:paraId="6EC01679" w14:textId="77777777" w:rsidR="00FA387C" w:rsidRPr="00FA387C" w:rsidRDefault="00FA387C" w:rsidP="00FA387C">
      <w:pPr>
        <w:pStyle w:val="EstiloDireccininteriorIzquierda"/>
        <w:jc w:val="both"/>
        <w:rPr>
          <w:color w:val="000000"/>
          <w:lang w:val="en-US"/>
        </w:rPr>
      </w:pPr>
    </w:p>
    <w:p w14:paraId="5A2B1FEF" w14:textId="77777777"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  <w:r w:rsidRPr="00FA387C">
        <w:rPr>
          <w:b/>
          <w:bCs/>
          <w:color w:val="000000"/>
          <w:lang w:val="en-US"/>
        </w:rPr>
        <w:t>MODULE 4</w:t>
      </w:r>
      <w:r w:rsidRPr="00FA387C">
        <w:rPr>
          <w:b/>
          <w:bCs/>
          <w:color w:val="000000"/>
          <w:lang w:val="en-US"/>
        </w:rPr>
        <w:tab/>
      </w:r>
    </w:p>
    <w:p w14:paraId="4374F6F4" w14:textId="77777777"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  <w:r w:rsidRPr="00FA387C">
        <w:rPr>
          <w:b/>
          <w:bCs/>
          <w:color w:val="000000"/>
          <w:lang w:val="en-US"/>
        </w:rPr>
        <w:t>Assessment – Design – Implementation – Management</w:t>
      </w:r>
    </w:p>
    <w:p w14:paraId="7932D464" w14:textId="77777777" w:rsidR="00FA387C" w:rsidRPr="00FA387C" w:rsidRDefault="00FA387C" w:rsidP="00FA387C">
      <w:pPr>
        <w:pStyle w:val="EstiloDireccininteriorIzquierda"/>
        <w:jc w:val="both"/>
        <w:rPr>
          <w:color w:val="000000"/>
          <w:lang w:val="en-US"/>
        </w:rPr>
      </w:pPr>
    </w:p>
    <w:p w14:paraId="2E0AF3CB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Assess the current sales compensation plans.</w:t>
      </w:r>
    </w:p>
    <w:p w14:paraId="75378923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Follow a proven design process.</w:t>
      </w:r>
    </w:p>
    <w:p w14:paraId="6E94EE1C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Ensure effective implementation of the new pay plans.</w:t>
      </w:r>
    </w:p>
    <w:p w14:paraId="627FA5AD" w14:textId="77777777"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Recommend ongoing program</w:t>
      </w:r>
      <w:r w:rsidR="00787D17">
        <w:rPr>
          <w:color w:val="000000"/>
          <w:lang w:val="en-US"/>
        </w:rPr>
        <w:t>me</w:t>
      </w:r>
      <w:r w:rsidRPr="00FA387C">
        <w:rPr>
          <w:color w:val="000000"/>
          <w:lang w:val="en-US"/>
        </w:rPr>
        <w:t xml:space="preserve"> management methods.</w:t>
      </w:r>
    </w:p>
    <w:p w14:paraId="5603C147" w14:textId="77777777" w:rsidR="003E79E3" w:rsidRPr="00FA387C" w:rsidRDefault="003E79E3" w:rsidP="00FA387C">
      <w:pPr>
        <w:pStyle w:val="EstiloDireccininteriorIzquierda"/>
        <w:rPr>
          <w:lang w:val="en-US"/>
        </w:rPr>
      </w:pPr>
    </w:p>
    <w:sectPr w:rsidR="003E79E3" w:rsidRPr="00FA387C" w:rsidSect="000776B5">
      <w:headerReference w:type="default" r:id="rId8"/>
      <w:footerReference w:type="default" r:id="rId9"/>
      <w:headerReference w:type="first" r:id="rId10"/>
      <w:pgSz w:w="11906" w:h="16838" w:code="9"/>
      <w:pgMar w:top="2069" w:right="1701" w:bottom="251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C28C1" w14:textId="77777777" w:rsidR="00D94B72" w:rsidRDefault="00D94B72">
      <w:r>
        <w:separator/>
      </w:r>
    </w:p>
  </w:endnote>
  <w:endnote w:type="continuationSeparator" w:id="0">
    <w:p w14:paraId="25E9D17C" w14:textId="77777777" w:rsidR="00D94B72" w:rsidRDefault="00D9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8ED50" w14:textId="77777777" w:rsidR="000776B5" w:rsidRPr="000776B5" w:rsidRDefault="000776B5" w:rsidP="000776B5">
    <w:pPr>
      <w:pStyle w:val="Piedepgina"/>
      <w:rPr>
        <w:b/>
        <w:szCs w:val="18"/>
      </w:rPr>
    </w:pPr>
    <w:r>
      <w:rPr>
        <w:sz w:val="18"/>
        <w:szCs w:val="18"/>
      </w:rPr>
      <w:tab/>
    </w:r>
    <w:r>
      <w:rPr>
        <w:b/>
        <w:noProof/>
        <w:szCs w:val="18"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6729BD90" wp14:editId="475A2F21">
          <wp:simplePos x="0" y="0"/>
          <wp:positionH relativeFrom="column">
            <wp:posOffset>-1080135</wp:posOffset>
          </wp:positionH>
          <wp:positionV relativeFrom="paragraph">
            <wp:posOffset>-422910</wp:posOffset>
          </wp:positionV>
          <wp:extent cx="7632700" cy="646430"/>
          <wp:effectExtent l="0" t="0" r="6350" b="1270"/>
          <wp:wrapThrough wrapText="bothSides">
            <wp:wrapPolygon edited="0">
              <wp:start x="0" y="0"/>
              <wp:lineTo x="0" y="21006"/>
              <wp:lineTo x="21564" y="21006"/>
              <wp:lineTo x="21564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  <w:r w:rsidRPr="000776B5">
      <w:rPr>
        <w:sz w:val="18"/>
        <w:szCs w:val="18"/>
      </w:rPr>
      <w:t xml:space="preserve">Página </w:t>
    </w:r>
    <w:r w:rsidR="00255C78" w:rsidRPr="000776B5">
      <w:rPr>
        <w:sz w:val="18"/>
        <w:szCs w:val="18"/>
      </w:rPr>
      <w:fldChar w:fldCharType="begin"/>
    </w:r>
    <w:r w:rsidRPr="000776B5">
      <w:rPr>
        <w:sz w:val="18"/>
        <w:szCs w:val="18"/>
      </w:rPr>
      <w:instrText xml:space="preserve"> PAGE </w:instrText>
    </w:r>
    <w:r w:rsidR="00255C78" w:rsidRPr="000776B5">
      <w:rPr>
        <w:sz w:val="18"/>
        <w:szCs w:val="18"/>
      </w:rPr>
      <w:fldChar w:fldCharType="separate"/>
    </w:r>
    <w:r w:rsidR="00FA387C">
      <w:rPr>
        <w:noProof/>
        <w:sz w:val="18"/>
        <w:szCs w:val="18"/>
      </w:rPr>
      <w:t>3</w:t>
    </w:r>
    <w:r w:rsidR="00255C78" w:rsidRPr="000776B5">
      <w:rPr>
        <w:sz w:val="18"/>
        <w:szCs w:val="18"/>
      </w:rPr>
      <w:fldChar w:fldCharType="end"/>
    </w:r>
    <w:r w:rsidRPr="000776B5">
      <w:rPr>
        <w:sz w:val="18"/>
        <w:szCs w:val="18"/>
      </w:rPr>
      <w:t xml:space="preserve"> de </w:t>
    </w:r>
    <w:r w:rsidR="00255C78" w:rsidRPr="000776B5">
      <w:rPr>
        <w:sz w:val="18"/>
        <w:szCs w:val="18"/>
      </w:rPr>
      <w:fldChar w:fldCharType="begin"/>
    </w:r>
    <w:r w:rsidRPr="000776B5">
      <w:rPr>
        <w:sz w:val="18"/>
        <w:szCs w:val="18"/>
      </w:rPr>
      <w:instrText xml:space="preserve"> NUMPAGES </w:instrText>
    </w:r>
    <w:r w:rsidR="00255C78" w:rsidRPr="000776B5">
      <w:rPr>
        <w:sz w:val="18"/>
        <w:szCs w:val="18"/>
      </w:rPr>
      <w:fldChar w:fldCharType="separate"/>
    </w:r>
    <w:r w:rsidR="000A26DD">
      <w:rPr>
        <w:noProof/>
        <w:sz w:val="18"/>
        <w:szCs w:val="18"/>
      </w:rPr>
      <w:t>1</w:t>
    </w:r>
    <w:r w:rsidR="00255C78" w:rsidRPr="000776B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C5841" w14:textId="77777777" w:rsidR="00D94B72" w:rsidRDefault="00D94B72">
      <w:r>
        <w:separator/>
      </w:r>
    </w:p>
  </w:footnote>
  <w:footnote w:type="continuationSeparator" w:id="0">
    <w:p w14:paraId="4443A41D" w14:textId="77777777" w:rsidR="00D94B72" w:rsidRDefault="00D94B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17594" w14:textId="77777777" w:rsidR="001E2BF9" w:rsidRDefault="001E2BF9" w:rsidP="008E2FD4">
    <w:pPr>
      <w:pStyle w:val="Encabezado"/>
      <w:tabs>
        <w:tab w:val="clear" w:pos="4252"/>
      </w:tabs>
      <w:ind w:left="-1701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3AB41" w14:textId="77777777" w:rsidR="001E2BF9" w:rsidRDefault="009427E4" w:rsidP="008E2FD4">
    <w:pPr>
      <w:pStyle w:val="Encabezado"/>
      <w:ind w:left="-1701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69CEDB74" wp14:editId="3FC5E282">
          <wp:simplePos x="0" y="0"/>
          <wp:positionH relativeFrom="column">
            <wp:posOffset>-1080135</wp:posOffset>
          </wp:positionH>
          <wp:positionV relativeFrom="paragraph">
            <wp:posOffset>-245745</wp:posOffset>
          </wp:positionV>
          <wp:extent cx="7505700" cy="1488960"/>
          <wp:effectExtent l="0" t="0" r="0" b="0"/>
          <wp:wrapThrough wrapText="bothSides">
            <wp:wrapPolygon edited="0">
              <wp:start x="0" y="0"/>
              <wp:lineTo x="0" y="21287"/>
              <wp:lineTo x="21545" y="21287"/>
              <wp:lineTo x="21545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dr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48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FD5"/>
    <w:multiLevelType w:val="hybridMultilevel"/>
    <w:tmpl w:val="3A3C7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11E03"/>
    <w:multiLevelType w:val="hybridMultilevel"/>
    <w:tmpl w:val="1B38B62E"/>
    <w:lvl w:ilvl="0" w:tplc="E32EE600">
      <w:start w:val="1"/>
      <w:numFmt w:val="decimal"/>
      <w:pStyle w:val="Vietanumric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93739"/>
    <w:multiLevelType w:val="multilevel"/>
    <w:tmpl w:val="94A4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675CD"/>
    <w:multiLevelType w:val="multilevel"/>
    <w:tmpl w:val="0046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124E6"/>
    <w:multiLevelType w:val="multilevel"/>
    <w:tmpl w:val="98F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24D65"/>
    <w:multiLevelType w:val="multilevel"/>
    <w:tmpl w:val="BC244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17166A"/>
    <w:multiLevelType w:val="hybridMultilevel"/>
    <w:tmpl w:val="229E8C44"/>
    <w:lvl w:ilvl="0" w:tplc="53D43CD6">
      <w:start w:val="1"/>
      <w:numFmt w:val="bullet"/>
      <w:pStyle w:val="PrrafoIndentado3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>
    <w:nsid w:val="5E4E2C40"/>
    <w:multiLevelType w:val="hybridMultilevel"/>
    <w:tmpl w:val="1B6084C0"/>
    <w:lvl w:ilvl="0" w:tplc="4A005AC6">
      <w:start w:val="1"/>
      <w:numFmt w:val="bullet"/>
      <w:pStyle w:val="Prrafoindentado2"/>
      <w:lvlText w:val="–"/>
      <w:lvlJc w:val="left"/>
      <w:pPr>
        <w:tabs>
          <w:tab w:val="num" w:pos="1440"/>
        </w:tabs>
        <w:ind w:left="1304" w:hanging="453"/>
      </w:pPr>
      <w:rPr>
        <w:rFonts w:ascii="Arial" w:hAnsi="Arial" w:hint="default"/>
      </w:rPr>
    </w:lvl>
    <w:lvl w:ilvl="1" w:tplc="CD42E33A">
      <w:start w:val="1"/>
      <w:numFmt w:val="bullet"/>
      <w:pStyle w:val="Prrafoindentad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6F2DDF"/>
    <w:multiLevelType w:val="multilevel"/>
    <w:tmpl w:val="F80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BC6749"/>
    <w:multiLevelType w:val="hybridMultilevel"/>
    <w:tmpl w:val="4288E90E"/>
    <w:lvl w:ilvl="0" w:tplc="3732ED6C">
      <w:start w:val="1"/>
      <w:numFmt w:val="bullet"/>
      <w:pStyle w:val="EstiloPrrafoindentado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9BA223D"/>
    <w:multiLevelType w:val="multilevel"/>
    <w:tmpl w:val="AB321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BD"/>
    <w:rsid w:val="000776B5"/>
    <w:rsid w:val="000A26DD"/>
    <w:rsid w:val="001B1C04"/>
    <w:rsid w:val="001E2BF9"/>
    <w:rsid w:val="002170BD"/>
    <w:rsid w:val="00255C78"/>
    <w:rsid w:val="002E04A7"/>
    <w:rsid w:val="003526B7"/>
    <w:rsid w:val="0035410B"/>
    <w:rsid w:val="003D4184"/>
    <w:rsid w:val="003E79E3"/>
    <w:rsid w:val="005165FB"/>
    <w:rsid w:val="005D43CE"/>
    <w:rsid w:val="00682AA6"/>
    <w:rsid w:val="00787D17"/>
    <w:rsid w:val="007A62BB"/>
    <w:rsid w:val="008D0C91"/>
    <w:rsid w:val="008E2FD4"/>
    <w:rsid w:val="009427E4"/>
    <w:rsid w:val="00987120"/>
    <w:rsid w:val="009C056A"/>
    <w:rsid w:val="00A06816"/>
    <w:rsid w:val="00B65EA2"/>
    <w:rsid w:val="00CF2508"/>
    <w:rsid w:val="00D32041"/>
    <w:rsid w:val="00D94B72"/>
    <w:rsid w:val="00DC6F2C"/>
    <w:rsid w:val="00E455B1"/>
    <w:rsid w:val="00E97E33"/>
    <w:rsid w:val="00F90A97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9F1C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color w:val="262626" w:themeColor="text1" w:themeTint="D9"/>
        <w:spacing w:val="-5"/>
        <w:lang w:val="es-E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816"/>
    <w:pPr>
      <w:spacing w:before="120" w:after="240"/>
    </w:pPr>
  </w:style>
  <w:style w:type="paragraph" w:styleId="Ttulo1">
    <w:name w:val="heading 1"/>
    <w:basedOn w:val="Normal"/>
    <w:next w:val="Normal"/>
    <w:qFormat/>
    <w:rsid w:val="00A06816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qFormat/>
    <w:rsid w:val="000776B5"/>
    <w:pPr>
      <w:keepNext/>
      <w:spacing w:before="240"/>
      <w:outlineLvl w:val="1"/>
    </w:pPr>
    <w:rPr>
      <w:rFonts w:cs="Arial"/>
      <w:b/>
      <w:bCs/>
      <w:i/>
      <w:iCs/>
      <w:color w:val="17365D" w:themeColor="text2" w:themeShade="BF"/>
      <w:sz w:val="24"/>
      <w:szCs w:val="28"/>
    </w:rPr>
  </w:style>
  <w:style w:type="paragraph" w:styleId="Ttulo3">
    <w:name w:val="heading 3"/>
    <w:basedOn w:val="Normal"/>
    <w:next w:val="Normal"/>
    <w:qFormat/>
    <w:rsid w:val="000776B5"/>
    <w:pPr>
      <w:keepNext/>
      <w:spacing w:before="240"/>
      <w:outlineLvl w:val="2"/>
    </w:pPr>
    <w:rPr>
      <w:rFonts w:cs="Arial"/>
      <w:b/>
      <w:bCs/>
      <w:color w:val="17365D" w:themeColor="text2" w:themeShade="BF"/>
      <w:sz w:val="2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A068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A06816"/>
    <w:pPr>
      <w:tabs>
        <w:tab w:val="center" w:pos="4252"/>
        <w:tab w:val="right" w:pos="8504"/>
      </w:tabs>
    </w:pPr>
  </w:style>
  <w:style w:type="paragraph" w:customStyle="1" w:styleId="PrrafoIndentado3">
    <w:name w:val="Párrafo Indentado 3"/>
    <w:basedOn w:val="Prrafoindentado2"/>
    <w:rsid w:val="00A06816"/>
    <w:pPr>
      <w:numPr>
        <w:numId w:val="5"/>
      </w:numPr>
    </w:pPr>
  </w:style>
  <w:style w:type="paragraph" w:customStyle="1" w:styleId="Prrafoindentado2">
    <w:name w:val="Párrafo indentado 2"/>
    <w:basedOn w:val="Normal"/>
    <w:rsid w:val="00A06816"/>
    <w:pPr>
      <w:numPr>
        <w:numId w:val="1"/>
      </w:numPr>
      <w:tabs>
        <w:tab w:val="clear" w:pos="1440"/>
      </w:tabs>
      <w:spacing w:after="120"/>
      <w:ind w:left="964" w:hanging="227"/>
    </w:pPr>
  </w:style>
  <w:style w:type="paragraph" w:customStyle="1" w:styleId="EstiloDireccininteriorIzquierda">
    <w:name w:val="Estilo Dirección interior + Izquierda"/>
    <w:basedOn w:val="Normal"/>
    <w:rsid w:val="00A06816"/>
    <w:pPr>
      <w:spacing w:before="0" w:after="0"/>
    </w:pPr>
    <w:rPr>
      <w:lang w:eastAsia="en-US"/>
    </w:rPr>
  </w:style>
  <w:style w:type="paragraph" w:customStyle="1" w:styleId="EstiloPrrafoindentado">
    <w:name w:val="Estilo Párrafo indentado"/>
    <w:basedOn w:val="Normal"/>
    <w:rsid w:val="00A06816"/>
    <w:pPr>
      <w:numPr>
        <w:numId w:val="4"/>
      </w:numPr>
      <w:tabs>
        <w:tab w:val="clear" w:pos="1080"/>
      </w:tabs>
      <w:spacing w:after="120"/>
      <w:ind w:left="567" w:hanging="227"/>
    </w:pPr>
  </w:style>
  <w:style w:type="paragraph" w:customStyle="1" w:styleId="Firmadecarta">
    <w:name w:val="Firma de carta"/>
    <w:basedOn w:val="Normal"/>
    <w:rsid w:val="00A06816"/>
    <w:pPr>
      <w:spacing w:before="0" w:after="0"/>
    </w:pPr>
  </w:style>
  <w:style w:type="character" w:styleId="Nmerodepgina">
    <w:name w:val="page number"/>
    <w:basedOn w:val="Fuentedeprrafopredeter"/>
    <w:semiHidden/>
    <w:rsid w:val="00A06816"/>
  </w:style>
  <w:style w:type="paragraph" w:styleId="Mapadeldocumento">
    <w:name w:val="Document Map"/>
    <w:basedOn w:val="Normal"/>
    <w:semiHidden/>
    <w:rsid w:val="00A06816"/>
    <w:pPr>
      <w:shd w:val="clear" w:color="auto" w:fill="000080"/>
    </w:pPr>
    <w:rPr>
      <w:rFonts w:ascii="Tahoma" w:hAnsi="Tahoma" w:cs="Tahoma"/>
    </w:rPr>
  </w:style>
  <w:style w:type="paragraph" w:customStyle="1" w:styleId="Vietas3">
    <w:name w:val="Viñetas 3"/>
    <w:basedOn w:val="Vietas2"/>
    <w:rsid w:val="00A06816"/>
    <w:pPr>
      <w:ind w:left="851" w:hanging="284"/>
    </w:pPr>
  </w:style>
  <w:style w:type="paragraph" w:customStyle="1" w:styleId="Vietas2">
    <w:name w:val="Viñetas 2"/>
    <w:basedOn w:val="Normal"/>
    <w:rsid w:val="000776B5"/>
    <w:pPr>
      <w:spacing w:before="0" w:after="120"/>
      <w:ind w:left="511" w:hanging="227"/>
    </w:pPr>
  </w:style>
  <w:style w:type="paragraph" w:customStyle="1" w:styleId="Vietas1">
    <w:name w:val="Viñetas 1"/>
    <w:basedOn w:val="Normal"/>
    <w:rsid w:val="00A06816"/>
    <w:pPr>
      <w:spacing w:after="120"/>
      <w:ind w:left="227" w:hanging="227"/>
    </w:pPr>
  </w:style>
  <w:style w:type="paragraph" w:customStyle="1" w:styleId="Vietanumrica">
    <w:name w:val="Viñeta numérica"/>
    <w:basedOn w:val="Normal"/>
    <w:rsid w:val="00A06816"/>
    <w:pPr>
      <w:numPr>
        <w:numId w:val="6"/>
      </w:numPr>
      <w:ind w:left="357" w:hanging="357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2AA6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AA6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2_Plantillas_Word\Madrid\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A:\2_Plantillas_Word\Madrid\Carta.dotx</Template>
  <TotalTime>1</TotalTime>
  <Pages>1</Pages>
  <Words>204</Words>
  <Characters>1122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PeopleMatters</Company>
  <LinksUpToDate>false</LinksUpToDate>
  <CharactersWithSpaces>1324</CharactersWithSpaces>
  <SharedDoc>false</SharedDoc>
  <HLinks>
    <vt:vector size="6" baseType="variant">
      <vt:variant>
        <vt:i4>1769494</vt:i4>
      </vt:variant>
      <vt:variant>
        <vt:i4>-1</vt:i4>
      </vt:variant>
      <vt:variant>
        <vt:i4>1030</vt:i4>
      </vt:variant>
      <vt:variant>
        <vt:i4>1</vt:i4>
      </vt:variant>
      <vt:variant>
        <vt:lpwstr>Filete Datos Fiscales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Goyoaga</dc:creator>
  <cp:lastModifiedBy>Diego Velasco</cp:lastModifiedBy>
  <cp:revision>2</cp:revision>
  <cp:lastPrinted>2017-06-07T09:43:00Z</cp:lastPrinted>
  <dcterms:created xsi:type="dcterms:W3CDTF">2017-11-15T21:50:00Z</dcterms:created>
  <dcterms:modified xsi:type="dcterms:W3CDTF">2017-11-15T21:50:00Z</dcterms:modified>
</cp:coreProperties>
</file>